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48B" w:rsidRPr="0060748B" w:rsidRDefault="0060748B" w:rsidP="0060748B">
      <w:pPr>
        <w:pStyle w:val="a3"/>
        <w:spacing w:before="0" w:beforeAutospacing="0" w:after="0" w:afterAutospacing="0"/>
        <w:jc w:val="center"/>
        <w:rPr>
          <w:color w:val="000000"/>
          <w:sz w:val="25"/>
          <w:szCs w:val="25"/>
        </w:rPr>
      </w:pPr>
      <w:bookmarkStart w:id="0" w:name="_GoBack"/>
      <w:r w:rsidRPr="0060748B">
        <w:rPr>
          <w:color w:val="000000"/>
        </w:rPr>
        <w:t>Муниципальное бюджетное образовательное учреждение</w:t>
      </w:r>
    </w:p>
    <w:p w:rsidR="0060748B" w:rsidRPr="0060748B" w:rsidRDefault="0060748B" w:rsidP="0060748B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60748B">
        <w:rPr>
          <w:color w:val="000000"/>
        </w:rPr>
        <w:t>«Специальная (коррекционная</w:t>
      </w:r>
      <w:proofErr w:type="gramStart"/>
      <w:r w:rsidRPr="0060748B">
        <w:rPr>
          <w:color w:val="000000"/>
        </w:rPr>
        <w:t>)ш</w:t>
      </w:r>
      <w:proofErr w:type="gramEnd"/>
      <w:r w:rsidRPr="0060748B">
        <w:rPr>
          <w:color w:val="000000"/>
        </w:rPr>
        <w:t>кола»</w:t>
      </w:r>
    </w:p>
    <w:p w:rsidR="0060748B" w:rsidRPr="0060748B" w:rsidRDefault="0060748B" w:rsidP="0060748B">
      <w:pPr>
        <w:pStyle w:val="a3"/>
        <w:spacing w:before="0" w:beforeAutospacing="0" w:after="0" w:afterAutospacing="0"/>
        <w:jc w:val="center"/>
        <w:rPr>
          <w:color w:val="000000"/>
          <w:sz w:val="25"/>
          <w:szCs w:val="25"/>
        </w:rPr>
      </w:pPr>
      <w:r w:rsidRPr="0060748B">
        <w:rPr>
          <w:color w:val="000000"/>
        </w:rPr>
        <w:t>г. Биробиджан</w:t>
      </w:r>
    </w:p>
    <w:p w:rsidR="0060748B" w:rsidRPr="0060748B" w:rsidRDefault="0060748B" w:rsidP="0060748B">
      <w:pPr>
        <w:pStyle w:val="a3"/>
        <w:spacing w:before="0" w:beforeAutospacing="0" w:after="0" w:afterAutospacing="0"/>
        <w:rPr>
          <w:color w:val="000000"/>
          <w:sz w:val="25"/>
          <w:szCs w:val="25"/>
        </w:rPr>
      </w:pPr>
      <w:r w:rsidRPr="0060748B">
        <w:rPr>
          <w:color w:val="000000"/>
          <w:sz w:val="25"/>
          <w:szCs w:val="25"/>
        </w:rPr>
        <w:br/>
      </w:r>
    </w:p>
    <w:p w:rsidR="0060748B" w:rsidRPr="0060748B" w:rsidRDefault="0060748B" w:rsidP="0060748B">
      <w:pPr>
        <w:pStyle w:val="a3"/>
        <w:spacing w:before="0" w:beforeAutospacing="0" w:after="0" w:afterAutospacing="0"/>
        <w:rPr>
          <w:color w:val="000000"/>
          <w:sz w:val="25"/>
          <w:szCs w:val="25"/>
        </w:rPr>
      </w:pPr>
      <w:r w:rsidRPr="0060748B">
        <w:rPr>
          <w:color w:val="000000"/>
          <w:sz w:val="25"/>
          <w:szCs w:val="25"/>
        </w:rPr>
        <w:br/>
      </w:r>
    </w:p>
    <w:p w:rsidR="0060748B" w:rsidRPr="0060748B" w:rsidRDefault="0060748B" w:rsidP="0060748B">
      <w:pPr>
        <w:pStyle w:val="a3"/>
        <w:spacing w:before="0" w:beforeAutospacing="0" w:after="0" w:afterAutospacing="0"/>
        <w:rPr>
          <w:color w:val="000000"/>
          <w:sz w:val="25"/>
          <w:szCs w:val="25"/>
        </w:rPr>
      </w:pPr>
      <w:r w:rsidRPr="0060748B">
        <w:rPr>
          <w:color w:val="000000"/>
          <w:sz w:val="25"/>
          <w:szCs w:val="25"/>
        </w:rPr>
        <w:br/>
      </w:r>
    </w:p>
    <w:p w:rsidR="0060748B" w:rsidRPr="0060748B" w:rsidRDefault="0060748B" w:rsidP="0060748B">
      <w:pPr>
        <w:pStyle w:val="a3"/>
        <w:shd w:val="clear" w:color="auto" w:fill="FFFFFF"/>
        <w:spacing w:before="0" w:beforeAutospacing="0" w:after="336" w:afterAutospacing="0"/>
        <w:jc w:val="center"/>
        <w:rPr>
          <w:b/>
          <w:sz w:val="36"/>
          <w:szCs w:val="36"/>
        </w:rPr>
      </w:pPr>
      <w:r w:rsidRPr="0060748B">
        <w:rPr>
          <w:b/>
          <w:sz w:val="36"/>
          <w:szCs w:val="36"/>
        </w:rPr>
        <w:t xml:space="preserve">Мастер-класс по арт-терапии: </w:t>
      </w:r>
    </w:p>
    <w:p w:rsidR="0060748B" w:rsidRPr="0060748B" w:rsidRDefault="0060748B" w:rsidP="0060748B">
      <w:pPr>
        <w:pStyle w:val="a3"/>
        <w:shd w:val="clear" w:color="auto" w:fill="FFFFFF"/>
        <w:spacing w:before="0" w:beforeAutospacing="0" w:after="336" w:afterAutospacing="0"/>
        <w:jc w:val="center"/>
        <w:rPr>
          <w:b/>
          <w:sz w:val="36"/>
          <w:szCs w:val="36"/>
        </w:rPr>
      </w:pPr>
      <w:r w:rsidRPr="0060748B">
        <w:rPr>
          <w:b/>
          <w:sz w:val="36"/>
          <w:szCs w:val="36"/>
        </w:rPr>
        <w:t>«</w:t>
      </w:r>
      <w:proofErr w:type="spellStart"/>
      <w:r w:rsidRPr="0060748B">
        <w:rPr>
          <w:b/>
          <w:sz w:val="36"/>
          <w:szCs w:val="36"/>
        </w:rPr>
        <w:t>Дудлинг</w:t>
      </w:r>
      <w:proofErr w:type="spellEnd"/>
      <w:r w:rsidRPr="0060748B">
        <w:rPr>
          <w:b/>
          <w:sz w:val="36"/>
          <w:szCs w:val="36"/>
        </w:rPr>
        <w:t>-уникальный стиль рисования»</w:t>
      </w:r>
    </w:p>
    <w:p w:rsidR="0060748B" w:rsidRPr="0060748B" w:rsidRDefault="0060748B" w:rsidP="0060748B">
      <w:pPr>
        <w:pStyle w:val="a3"/>
        <w:spacing w:before="0" w:beforeAutospacing="0" w:after="0" w:afterAutospacing="0" w:line="248" w:lineRule="atLeast"/>
        <w:rPr>
          <w:color w:val="000000"/>
          <w:sz w:val="25"/>
          <w:szCs w:val="25"/>
        </w:rPr>
      </w:pPr>
      <w:r w:rsidRPr="0060748B">
        <w:rPr>
          <w:color w:val="000000"/>
          <w:sz w:val="25"/>
          <w:szCs w:val="25"/>
        </w:rPr>
        <w:br/>
      </w:r>
    </w:p>
    <w:p w:rsidR="0060748B" w:rsidRPr="0060748B" w:rsidRDefault="0060748B" w:rsidP="0060748B">
      <w:pPr>
        <w:pStyle w:val="a3"/>
        <w:spacing w:before="0" w:beforeAutospacing="0" w:after="0" w:afterAutospacing="0" w:line="248" w:lineRule="atLeast"/>
        <w:rPr>
          <w:color w:val="000000"/>
          <w:sz w:val="25"/>
          <w:szCs w:val="25"/>
        </w:rPr>
      </w:pPr>
      <w:r>
        <w:rPr>
          <w:noProof/>
          <w:color w:val="000000"/>
          <w:sz w:val="25"/>
          <w:szCs w:val="25"/>
        </w:rPr>
        <w:drawing>
          <wp:inline distT="0" distB="0" distL="0" distR="0">
            <wp:extent cx="2436842" cy="3764131"/>
            <wp:effectExtent l="0" t="0" r="1905" b="8255"/>
            <wp:docPr id="1" name="Рисунок 1" descr="C:\Users\Админ\OneDrive\Рабочий стол\2022-2023 документация\дудлинг\дудлин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OneDrive\Рабочий стол\2022-2023 документация\дудлинг\дудлинг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6842" cy="3764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48B" w:rsidRPr="0060748B" w:rsidRDefault="0060748B" w:rsidP="0060748B">
      <w:pPr>
        <w:pStyle w:val="a3"/>
        <w:spacing w:before="0" w:beforeAutospacing="0" w:after="0" w:afterAutospacing="0" w:line="248" w:lineRule="atLeast"/>
        <w:rPr>
          <w:color w:val="000000"/>
          <w:sz w:val="25"/>
          <w:szCs w:val="25"/>
        </w:rPr>
      </w:pPr>
      <w:r w:rsidRPr="0060748B">
        <w:rPr>
          <w:color w:val="000000"/>
          <w:sz w:val="25"/>
          <w:szCs w:val="25"/>
        </w:rPr>
        <w:br/>
      </w:r>
    </w:p>
    <w:p w:rsidR="0060748B" w:rsidRPr="0060748B" w:rsidRDefault="0060748B" w:rsidP="0060748B">
      <w:pPr>
        <w:pStyle w:val="a3"/>
        <w:spacing w:before="0" w:beforeAutospacing="0" w:after="0" w:afterAutospacing="0" w:line="248" w:lineRule="atLeast"/>
        <w:jc w:val="right"/>
        <w:rPr>
          <w:color w:val="000000"/>
          <w:sz w:val="25"/>
          <w:szCs w:val="25"/>
        </w:rPr>
      </w:pPr>
      <w:r w:rsidRPr="0060748B">
        <w:rPr>
          <w:color w:val="000000"/>
          <w:sz w:val="27"/>
          <w:szCs w:val="27"/>
        </w:rPr>
        <w:t xml:space="preserve">Выполнила: учитель </w:t>
      </w:r>
      <w:proofErr w:type="gramStart"/>
      <w:r w:rsidRPr="0060748B">
        <w:rPr>
          <w:color w:val="000000"/>
          <w:sz w:val="27"/>
          <w:szCs w:val="27"/>
        </w:rPr>
        <w:t>ИЗО</w:t>
      </w:r>
      <w:proofErr w:type="gramEnd"/>
    </w:p>
    <w:p w:rsidR="0060748B" w:rsidRPr="0060748B" w:rsidRDefault="0060748B" w:rsidP="0060748B">
      <w:pPr>
        <w:pStyle w:val="a3"/>
        <w:spacing w:before="0" w:beforeAutospacing="0" w:after="0" w:afterAutospacing="0" w:line="248" w:lineRule="atLeast"/>
        <w:jc w:val="right"/>
        <w:rPr>
          <w:color w:val="000000"/>
          <w:sz w:val="25"/>
          <w:szCs w:val="25"/>
        </w:rPr>
      </w:pPr>
      <w:r w:rsidRPr="0060748B">
        <w:rPr>
          <w:color w:val="000000"/>
          <w:sz w:val="27"/>
          <w:szCs w:val="27"/>
        </w:rPr>
        <w:t>Соловьева Л.С..</w:t>
      </w:r>
    </w:p>
    <w:p w:rsidR="0060748B" w:rsidRPr="0060748B" w:rsidRDefault="0060748B" w:rsidP="0060748B">
      <w:pPr>
        <w:pStyle w:val="a3"/>
        <w:spacing w:before="0" w:beforeAutospacing="0" w:after="0" w:afterAutospacing="0" w:line="248" w:lineRule="atLeast"/>
        <w:rPr>
          <w:color w:val="000000"/>
          <w:sz w:val="25"/>
          <w:szCs w:val="25"/>
        </w:rPr>
      </w:pPr>
      <w:r w:rsidRPr="0060748B">
        <w:rPr>
          <w:color w:val="000000"/>
          <w:sz w:val="25"/>
          <w:szCs w:val="25"/>
        </w:rPr>
        <w:br/>
      </w:r>
    </w:p>
    <w:p w:rsidR="0060748B" w:rsidRPr="0060748B" w:rsidRDefault="0060748B" w:rsidP="0060748B">
      <w:pPr>
        <w:pStyle w:val="a3"/>
        <w:spacing w:before="0" w:beforeAutospacing="0" w:after="0" w:afterAutospacing="0" w:line="248" w:lineRule="atLeast"/>
        <w:rPr>
          <w:color w:val="000000"/>
          <w:sz w:val="25"/>
          <w:szCs w:val="25"/>
        </w:rPr>
      </w:pPr>
      <w:r w:rsidRPr="0060748B">
        <w:rPr>
          <w:color w:val="000000"/>
          <w:sz w:val="25"/>
          <w:szCs w:val="25"/>
        </w:rPr>
        <w:br/>
      </w:r>
    </w:p>
    <w:p w:rsidR="0060748B" w:rsidRPr="0060748B" w:rsidRDefault="0060748B" w:rsidP="0060748B">
      <w:pPr>
        <w:pStyle w:val="a3"/>
        <w:spacing w:before="0" w:beforeAutospacing="0" w:after="0" w:afterAutospacing="0" w:line="248" w:lineRule="atLeast"/>
        <w:rPr>
          <w:color w:val="000000"/>
          <w:sz w:val="25"/>
          <w:szCs w:val="25"/>
        </w:rPr>
      </w:pPr>
      <w:r w:rsidRPr="0060748B">
        <w:rPr>
          <w:color w:val="000000"/>
          <w:sz w:val="25"/>
          <w:szCs w:val="25"/>
        </w:rPr>
        <w:br/>
      </w:r>
    </w:p>
    <w:p w:rsidR="0060748B" w:rsidRPr="0060748B" w:rsidRDefault="0060748B" w:rsidP="0060748B">
      <w:pPr>
        <w:pStyle w:val="a3"/>
        <w:spacing w:before="0" w:beforeAutospacing="0" w:after="0" w:afterAutospacing="0" w:line="248" w:lineRule="atLeast"/>
        <w:rPr>
          <w:color w:val="000000"/>
          <w:sz w:val="25"/>
          <w:szCs w:val="25"/>
        </w:rPr>
      </w:pPr>
    </w:p>
    <w:p w:rsidR="0060748B" w:rsidRPr="0060748B" w:rsidRDefault="0060748B" w:rsidP="0060748B">
      <w:pPr>
        <w:pStyle w:val="a3"/>
        <w:spacing w:before="0" w:beforeAutospacing="0" w:after="0" w:afterAutospacing="0" w:line="248" w:lineRule="atLeast"/>
        <w:rPr>
          <w:color w:val="000000"/>
          <w:sz w:val="25"/>
          <w:szCs w:val="25"/>
        </w:rPr>
      </w:pPr>
    </w:p>
    <w:p w:rsidR="0060748B" w:rsidRPr="0060748B" w:rsidRDefault="0060748B" w:rsidP="0060748B">
      <w:pPr>
        <w:pStyle w:val="a3"/>
        <w:spacing w:before="0" w:beforeAutospacing="0" w:after="0" w:afterAutospacing="0" w:line="248" w:lineRule="atLeast"/>
        <w:rPr>
          <w:color w:val="000000"/>
          <w:sz w:val="25"/>
          <w:szCs w:val="25"/>
        </w:rPr>
      </w:pPr>
    </w:p>
    <w:p w:rsidR="0060748B" w:rsidRPr="0060748B" w:rsidRDefault="0060748B" w:rsidP="0060748B">
      <w:pPr>
        <w:pStyle w:val="a3"/>
        <w:spacing w:before="0" w:beforeAutospacing="0" w:after="0" w:afterAutospacing="0" w:line="248" w:lineRule="atLeast"/>
        <w:rPr>
          <w:color w:val="000000"/>
          <w:sz w:val="25"/>
          <w:szCs w:val="25"/>
        </w:rPr>
      </w:pPr>
    </w:p>
    <w:p w:rsidR="0060748B" w:rsidRPr="0060748B" w:rsidRDefault="0060748B" w:rsidP="0060748B">
      <w:pPr>
        <w:pStyle w:val="a3"/>
        <w:spacing w:before="0" w:beforeAutospacing="0" w:after="0" w:afterAutospacing="0" w:line="248" w:lineRule="atLeast"/>
        <w:rPr>
          <w:color w:val="000000"/>
          <w:sz w:val="25"/>
          <w:szCs w:val="25"/>
        </w:rPr>
      </w:pPr>
    </w:p>
    <w:p w:rsidR="0060748B" w:rsidRPr="0060748B" w:rsidRDefault="0060748B" w:rsidP="0060748B">
      <w:pPr>
        <w:pStyle w:val="a3"/>
        <w:spacing w:before="0" w:beforeAutospacing="0" w:after="0" w:afterAutospacing="0" w:line="248" w:lineRule="atLeast"/>
        <w:rPr>
          <w:color w:val="000000"/>
          <w:sz w:val="25"/>
          <w:szCs w:val="25"/>
        </w:rPr>
      </w:pPr>
    </w:p>
    <w:p w:rsidR="0060748B" w:rsidRPr="0060748B" w:rsidRDefault="0060748B" w:rsidP="0060748B">
      <w:pPr>
        <w:pStyle w:val="a3"/>
        <w:spacing w:before="0" w:beforeAutospacing="0" w:after="0" w:afterAutospacing="0" w:line="248" w:lineRule="atLeast"/>
        <w:rPr>
          <w:color w:val="000000"/>
          <w:sz w:val="25"/>
          <w:szCs w:val="25"/>
        </w:rPr>
      </w:pPr>
    </w:p>
    <w:p w:rsidR="0060748B" w:rsidRPr="0060748B" w:rsidRDefault="0060748B" w:rsidP="0060748B">
      <w:pPr>
        <w:spacing w:line="240" w:lineRule="auto"/>
        <w:ind w:left="-567"/>
        <w:jc w:val="center"/>
        <w:rPr>
          <w:rFonts w:ascii="Times New Roman" w:hAnsi="Times New Roman" w:cs="Times New Roman"/>
          <w:color w:val="000000"/>
          <w:sz w:val="25"/>
          <w:szCs w:val="25"/>
        </w:rPr>
      </w:pPr>
      <w:r w:rsidRPr="0060748B">
        <w:rPr>
          <w:rFonts w:ascii="Times New Roman" w:hAnsi="Times New Roman" w:cs="Times New Roman"/>
          <w:color w:val="000000"/>
          <w:sz w:val="27"/>
          <w:szCs w:val="27"/>
        </w:rPr>
        <w:t>2022--2023 год</w:t>
      </w:r>
    </w:p>
    <w:bookmarkEnd w:id="0"/>
    <w:p w:rsidR="00C13FCD" w:rsidRPr="00B41176" w:rsidRDefault="00C13FCD" w:rsidP="00C13FCD">
      <w:pPr>
        <w:pStyle w:val="a3"/>
        <w:shd w:val="clear" w:color="auto" w:fill="FFFFFF"/>
        <w:spacing w:before="0" w:beforeAutospacing="0" w:after="336" w:afterAutospacing="0"/>
        <w:rPr>
          <w:color w:val="4D4D4D"/>
        </w:rPr>
      </w:pPr>
      <w:r w:rsidRPr="00B41176">
        <w:rPr>
          <w:rStyle w:val="a4"/>
          <w:b w:val="0"/>
          <w:color w:val="4D4D4D"/>
        </w:rPr>
        <w:lastRenderedPageBreak/>
        <w:t xml:space="preserve">  Цель: </w:t>
      </w:r>
      <w:r w:rsidRPr="00B41176">
        <w:rPr>
          <w:color w:val="4D4D4D"/>
        </w:rPr>
        <w:t>снятие напряжения, тревожности, вхождение в свободное от стресса пространство.</w:t>
      </w:r>
    </w:p>
    <w:p w:rsidR="00C13FCD" w:rsidRPr="00B41176" w:rsidRDefault="00C13FCD" w:rsidP="00D11B51">
      <w:pPr>
        <w:shd w:val="clear" w:color="auto" w:fill="FFFFFF"/>
        <w:spacing w:after="336" w:line="240" w:lineRule="auto"/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</w:pPr>
      <w:r w:rsidRPr="00B41176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 xml:space="preserve">     </w:t>
      </w:r>
      <w:r w:rsidR="00D11B51" w:rsidRPr="00B41176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>Займите удобное для вас место там, где вы будете комфортно себя чувствовать. Сегодня на занятии мы будем учиться раскрашивать животных в необычной, новой для вас технике”.</w:t>
      </w:r>
    </w:p>
    <w:p w:rsidR="00D11B51" w:rsidRPr="00B41176" w:rsidRDefault="00D11B51" w:rsidP="00D11B51">
      <w:pPr>
        <w:shd w:val="clear" w:color="auto" w:fill="FFFFFF"/>
        <w:spacing w:after="336" w:line="240" w:lineRule="auto"/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</w:pPr>
      <w:r w:rsidRPr="00B41176">
        <w:rPr>
          <w:rFonts w:ascii="Times New Roman" w:eastAsia="Times New Roman" w:hAnsi="Times New Roman" w:cs="Times New Roman"/>
          <w:bCs/>
          <w:color w:val="4D4D4D"/>
          <w:sz w:val="24"/>
          <w:szCs w:val="24"/>
          <w:lang w:eastAsia="ru-RU"/>
        </w:rPr>
        <w:t>      </w:t>
      </w:r>
      <w:r w:rsidRPr="00B41176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>Сегодня мы мысленно представим, что мы дети.</w:t>
      </w:r>
    </w:p>
    <w:p w:rsidR="00D11B51" w:rsidRPr="00B41176" w:rsidRDefault="00D11B51" w:rsidP="00D11B51">
      <w:pPr>
        <w:shd w:val="clear" w:color="auto" w:fill="FFFFFF"/>
        <w:spacing w:after="336" w:line="240" w:lineRule="auto"/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</w:pPr>
      <w:r w:rsidRPr="00B41176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 xml:space="preserve">      </w:t>
      </w:r>
      <w:r w:rsidR="00C13FCD" w:rsidRPr="00B41176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>Я</w:t>
      </w:r>
      <w:r w:rsidRPr="00B41176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 xml:space="preserve"> хочу предложить вам заняться рисованием, а точнее – раскрашиванием, как в детстве. Перед тем, как мы начнем рисовать, я познакомлю вас с необычной техникой, которая называется “</w:t>
      </w:r>
      <w:proofErr w:type="spellStart"/>
      <w:r w:rsidRPr="00B41176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>дудлинг</w:t>
      </w:r>
      <w:proofErr w:type="spellEnd"/>
      <w:r w:rsidRPr="00B41176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>”. В чем же ее уникальность?</w:t>
      </w:r>
    </w:p>
    <w:p w:rsidR="00D11B51" w:rsidRPr="00B41176" w:rsidRDefault="00D11B51" w:rsidP="00D11B51">
      <w:pPr>
        <w:shd w:val="clear" w:color="auto" w:fill="FFFFFF"/>
        <w:spacing w:after="336" w:line="240" w:lineRule="auto"/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</w:pPr>
      <w:r w:rsidRPr="00B41176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 xml:space="preserve">      </w:t>
      </w:r>
      <w:proofErr w:type="spellStart"/>
      <w:r w:rsidRPr="00B41176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>Дудлинг</w:t>
      </w:r>
      <w:proofErr w:type="spellEnd"/>
      <w:r w:rsidRPr="00B41176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 xml:space="preserve"> (</w:t>
      </w:r>
      <w:proofErr w:type="spellStart"/>
      <w:r w:rsidRPr="00B41176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>doodling</w:t>
      </w:r>
      <w:proofErr w:type="spellEnd"/>
      <w:r w:rsidRPr="00B41176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 xml:space="preserve">) как стиль рисования происходит от английского слова </w:t>
      </w:r>
      <w:proofErr w:type="spellStart"/>
      <w:r w:rsidRPr="00B41176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>doodle</w:t>
      </w:r>
      <w:proofErr w:type="spellEnd"/>
      <w:r w:rsidRPr="00B41176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 xml:space="preserve"> (бессознательные каракули). В такой технике могут работать все, даже те, кто никогда не занимался рисованием. Изображения в технике “</w:t>
      </w:r>
      <w:proofErr w:type="spellStart"/>
      <w:r w:rsidRPr="00B41176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>дудлинг</w:t>
      </w:r>
      <w:proofErr w:type="spellEnd"/>
      <w:r w:rsidRPr="00B41176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 xml:space="preserve">” могут быть на разную тематику. Основой </w:t>
      </w:r>
      <w:proofErr w:type="spellStart"/>
      <w:r w:rsidRPr="00B41176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>дудл</w:t>
      </w:r>
      <w:proofErr w:type="spellEnd"/>
      <w:r w:rsidRPr="00B41176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>-иллюстраций являются повторяющиеся текстуры и орнаменты, которые сплетаются в абстрактном узоре или конкретном образе. Данный стиль рисования является свободным и предлагает безграничные возможности для самовыражения на листе бумаги.</w:t>
      </w:r>
    </w:p>
    <w:p w:rsidR="00D11B51" w:rsidRPr="00B41176" w:rsidRDefault="00D11B51" w:rsidP="00C13FCD">
      <w:pPr>
        <w:shd w:val="clear" w:color="auto" w:fill="FFFFFF"/>
        <w:spacing w:after="336" w:line="240" w:lineRule="auto"/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</w:pPr>
      <w:r w:rsidRPr="00B41176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>      Сегодня мы будем раскрашивать черно-белую картинку животного, выполненного в технике “</w:t>
      </w:r>
      <w:proofErr w:type="spellStart"/>
      <w:r w:rsidRPr="00B41176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>дудлинг</w:t>
      </w:r>
      <w:proofErr w:type="spellEnd"/>
      <w:r w:rsidRPr="00B41176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>”. Обратите внимание на эти изображения </w:t>
      </w:r>
      <w:r w:rsidRPr="00B41176">
        <w:rPr>
          <w:rFonts w:ascii="Times New Roman" w:eastAsia="Times New Roman" w:hAnsi="Times New Roman" w:cs="Times New Roman"/>
          <w:i/>
          <w:iCs/>
          <w:color w:val="4D4D4D"/>
          <w:sz w:val="24"/>
          <w:szCs w:val="24"/>
          <w:lang w:eastAsia="ru-RU"/>
        </w:rPr>
        <w:t>(использование показа)</w:t>
      </w:r>
      <w:r w:rsidRPr="00B41176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>. На каждом изображении животного свой неповторимый узор. Он состоит из мелких деталей – точек, завитков, прямых и изогнутых линий.</w:t>
      </w:r>
    </w:p>
    <w:p w:rsidR="00D11B51" w:rsidRPr="00B41176" w:rsidRDefault="00D11B51" w:rsidP="00D11B51">
      <w:pPr>
        <w:pStyle w:val="a5"/>
        <w:shd w:val="clear" w:color="auto" w:fill="FFFFFF"/>
        <w:spacing w:after="336" w:line="240" w:lineRule="auto"/>
        <w:ind w:left="0"/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</w:pPr>
      <w:r w:rsidRPr="00B41176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 xml:space="preserve"> </w:t>
      </w:r>
      <w:r w:rsidR="00C13FCD" w:rsidRPr="00B41176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 xml:space="preserve">     </w:t>
      </w:r>
      <w:r w:rsidRPr="00B41176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>Наша творческая задача заключается в том, чтобы заполнить базовые контуры цветом. В раскрашивании не существует прав. У</w:t>
      </w:r>
      <w:r w:rsidR="00C13FCD" w:rsidRPr="00B41176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 xml:space="preserve"> </w:t>
      </w:r>
      <w:r w:rsidRPr="00B41176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>нас будут цветные карандаши.</w:t>
      </w:r>
    </w:p>
    <w:p w:rsidR="00D11B51" w:rsidRPr="00B41176" w:rsidRDefault="00C13FCD" w:rsidP="00D11B51">
      <w:pPr>
        <w:shd w:val="clear" w:color="auto" w:fill="FFFFFF"/>
        <w:spacing w:after="336" w:line="240" w:lineRule="auto"/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</w:pPr>
      <w:r w:rsidRPr="00B41176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 xml:space="preserve">      </w:t>
      </w:r>
      <w:r w:rsidR="00D11B51" w:rsidRPr="00B41176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>Постарайтесь не включать логику, когда приступаете к раскрашиванию. Не думайте о том, почему рука потянулась к фиолетовому карандашу или взяла розовый маркер. Это совершенно неважно. Доверьтесь себе и делайте, как хочется. Голова не желает отпускать контроль над ситуацией? Закройте глаза и выберите подходящий цвет “вслепую”, на ощупь. Не переживайте о том, правильно или неправильно выбран оттенок. Случайностей не бывает. Если в руки попал именно этот цвет, им и воспользуйтесь”.</w:t>
      </w:r>
    </w:p>
    <w:p w:rsidR="00D11B51" w:rsidRPr="00B41176" w:rsidRDefault="0080400E" w:rsidP="00D11B51">
      <w:pPr>
        <w:shd w:val="clear" w:color="auto" w:fill="FFFFFF"/>
        <w:spacing w:after="336" w:line="240" w:lineRule="auto"/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4D4D4D"/>
          <w:sz w:val="24"/>
          <w:szCs w:val="24"/>
          <w:lang w:eastAsia="ru-RU"/>
        </w:rPr>
        <w:t xml:space="preserve">    </w:t>
      </w:r>
      <w:r w:rsidR="00D11B51" w:rsidRPr="00B41176">
        <w:rPr>
          <w:rFonts w:ascii="Times New Roman" w:eastAsia="Times New Roman" w:hAnsi="Times New Roman" w:cs="Times New Roman"/>
          <w:bCs/>
          <w:color w:val="4D4D4D"/>
          <w:sz w:val="24"/>
          <w:szCs w:val="24"/>
          <w:lang w:eastAsia="ru-RU"/>
        </w:rPr>
        <w:t>Содержание: </w:t>
      </w:r>
      <w:r w:rsidR="00D11B51" w:rsidRPr="00B41176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>под музыкальное сопровождение участники приступают к раскрашиванию.</w:t>
      </w:r>
    </w:p>
    <w:p w:rsidR="00D11B51" w:rsidRPr="00B41176" w:rsidRDefault="0080400E" w:rsidP="00D11B51">
      <w:pPr>
        <w:shd w:val="clear" w:color="auto" w:fill="FFFFFF"/>
        <w:spacing w:after="336" w:line="240" w:lineRule="auto"/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 xml:space="preserve">    </w:t>
      </w:r>
      <w:r w:rsidR="00D11B51" w:rsidRPr="00B41176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>Посмотрите, какие нео</w:t>
      </w:r>
      <w:r w:rsidR="00C13FCD" w:rsidRPr="00B41176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>бычные рисунки у нас получились</w:t>
      </w:r>
      <w:r w:rsidR="00D11B51" w:rsidRPr="00B41176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>.</w:t>
      </w:r>
    </w:p>
    <w:p w:rsidR="00D11B51" w:rsidRPr="00B41176" w:rsidRDefault="0080400E" w:rsidP="00C13F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4D4D4D"/>
          <w:sz w:val="24"/>
          <w:szCs w:val="24"/>
          <w:lang w:eastAsia="ru-RU"/>
        </w:rPr>
        <w:t xml:space="preserve">    </w:t>
      </w:r>
      <w:r w:rsidR="00D11B51" w:rsidRPr="00B41176">
        <w:rPr>
          <w:rFonts w:ascii="Times New Roman" w:eastAsia="Times New Roman" w:hAnsi="Times New Roman" w:cs="Times New Roman"/>
          <w:bCs/>
          <w:color w:val="4D4D4D"/>
          <w:sz w:val="24"/>
          <w:szCs w:val="24"/>
          <w:lang w:eastAsia="ru-RU"/>
        </w:rPr>
        <w:t>Вопросы к обсуждению:</w:t>
      </w:r>
    </w:p>
    <w:p w:rsidR="00D11B51" w:rsidRPr="00B41176" w:rsidRDefault="00D11B51" w:rsidP="00C13F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</w:pPr>
      <w:r w:rsidRPr="00B41176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>– С чем связано, что Вы выбрали именно это животное?</w:t>
      </w:r>
    </w:p>
    <w:p w:rsidR="00D11B51" w:rsidRPr="00B41176" w:rsidRDefault="00D11B51" w:rsidP="00C13F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</w:pPr>
      <w:r w:rsidRPr="00B41176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>– В чем Ваше с ним сходство?</w:t>
      </w:r>
    </w:p>
    <w:p w:rsidR="00D11B51" w:rsidRPr="00B41176" w:rsidRDefault="00D11B51" w:rsidP="00C13F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</w:pPr>
      <w:r w:rsidRPr="00B41176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>– Чем Вы отличаетесь от него?</w:t>
      </w:r>
    </w:p>
    <w:p w:rsidR="00D11B51" w:rsidRPr="00B41176" w:rsidRDefault="00D11B51" w:rsidP="00C13F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</w:pPr>
      <w:r w:rsidRPr="00B41176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>– Как проявляются данные особенности в Вашей жизни?</w:t>
      </w:r>
    </w:p>
    <w:p w:rsidR="00D11B51" w:rsidRPr="00B41176" w:rsidRDefault="00D11B51" w:rsidP="00C13F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</w:pPr>
      <w:r w:rsidRPr="00B41176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>– В чем они помогают Вам, в чем мешают?</w:t>
      </w:r>
    </w:p>
    <w:p w:rsidR="00D11B51" w:rsidRPr="00B41176" w:rsidRDefault="00D11B51" w:rsidP="00C13F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</w:pPr>
      <w:r w:rsidRPr="00B41176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>– Хотели бы Вы что-то изменить в этих особенностях?</w:t>
      </w:r>
    </w:p>
    <w:p w:rsidR="00D11B51" w:rsidRPr="00B41176" w:rsidRDefault="00D11B51" w:rsidP="00C13F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</w:pPr>
      <w:r w:rsidRPr="00B41176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>– Как этого можно достичь?</w:t>
      </w:r>
    </w:p>
    <w:p w:rsidR="00D11B51" w:rsidRPr="00B41176" w:rsidRDefault="00D11B51" w:rsidP="00C13F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</w:pPr>
      <w:r w:rsidRPr="00B41176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>– Что Вы готовы сделать для этого сейчас?</w:t>
      </w:r>
    </w:p>
    <w:p w:rsidR="00D11B51" w:rsidRPr="00B41176" w:rsidRDefault="00D11B51" w:rsidP="00C13F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</w:pPr>
      <w:r w:rsidRPr="00B41176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>– Каким животным хотели бы быть? С чем это связано?</w:t>
      </w:r>
    </w:p>
    <w:p w:rsidR="00C13FCD" w:rsidRPr="00B41176" w:rsidRDefault="00C13FCD" w:rsidP="00C13FCD">
      <w:pPr>
        <w:shd w:val="clear" w:color="auto" w:fill="FFFFFF"/>
        <w:tabs>
          <w:tab w:val="left" w:pos="-1134"/>
        </w:tabs>
        <w:spacing w:after="336" w:line="240" w:lineRule="auto"/>
        <w:ind w:hanging="1134"/>
        <w:jc w:val="right"/>
        <w:rPr>
          <w:rFonts w:ascii="Times New Roman" w:eastAsia="Times New Roman" w:hAnsi="Times New Roman" w:cs="Times New Roman"/>
          <w:bCs/>
          <w:color w:val="4D4D4D"/>
          <w:sz w:val="24"/>
          <w:szCs w:val="24"/>
          <w:lang w:eastAsia="ru-RU"/>
        </w:rPr>
      </w:pPr>
    </w:p>
    <w:p w:rsidR="00C13FCD" w:rsidRDefault="00C13FCD" w:rsidP="00A833B3">
      <w:pPr>
        <w:shd w:val="clear" w:color="auto" w:fill="FFFFFF"/>
        <w:tabs>
          <w:tab w:val="left" w:pos="-1134"/>
        </w:tabs>
        <w:spacing w:after="336" w:line="240" w:lineRule="auto"/>
        <w:rPr>
          <w:rFonts w:ascii="Times New Roman" w:eastAsia="Times New Roman" w:hAnsi="Times New Roman" w:cs="Times New Roman"/>
          <w:bCs/>
          <w:color w:val="4D4D4D"/>
          <w:sz w:val="24"/>
          <w:szCs w:val="24"/>
          <w:lang w:eastAsia="ru-RU"/>
        </w:rPr>
      </w:pPr>
    </w:p>
    <w:p w:rsidR="0060748B" w:rsidRDefault="0060748B" w:rsidP="00A833B3">
      <w:pPr>
        <w:shd w:val="clear" w:color="auto" w:fill="FFFFFF"/>
        <w:tabs>
          <w:tab w:val="left" w:pos="-1134"/>
        </w:tabs>
        <w:spacing w:after="336" w:line="240" w:lineRule="auto"/>
        <w:rPr>
          <w:rFonts w:ascii="Times New Roman" w:eastAsia="Times New Roman" w:hAnsi="Times New Roman" w:cs="Times New Roman"/>
          <w:bCs/>
          <w:color w:val="4D4D4D"/>
          <w:sz w:val="24"/>
          <w:szCs w:val="24"/>
          <w:lang w:eastAsia="ru-RU"/>
        </w:rPr>
      </w:pPr>
    </w:p>
    <w:p w:rsidR="0060748B" w:rsidRPr="00B41176" w:rsidRDefault="0060748B" w:rsidP="00A833B3">
      <w:pPr>
        <w:shd w:val="clear" w:color="auto" w:fill="FFFFFF"/>
        <w:tabs>
          <w:tab w:val="left" w:pos="-1134"/>
        </w:tabs>
        <w:spacing w:after="336" w:line="240" w:lineRule="auto"/>
        <w:rPr>
          <w:rFonts w:ascii="Times New Roman" w:eastAsia="Times New Roman" w:hAnsi="Times New Roman" w:cs="Times New Roman"/>
          <w:bCs/>
          <w:color w:val="4D4D4D"/>
          <w:sz w:val="24"/>
          <w:szCs w:val="24"/>
          <w:lang w:eastAsia="ru-RU"/>
        </w:rPr>
      </w:pPr>
    </w:p>
    <w:p w:rsidR="0080400E" w:rsidRPr="0080400E" w:rsidRDefault="0080400E" w:rsidP="0080400E">
      <w:pPr>
        <w:shd w:val="clear" w:color="auto" w:fill="FFFFFF"/>
        <w:tabs>
          <w:tab w:val="left" w:pos="-1134"/>
        </w:tabs>
        <w:spacing w:after="336" w:line="240" w:lineRule="auto"/>
        <w:ind w:hanging="142"/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  <w:lang w:eastAsia="ru-RU"/>
        </w:rPr>
      </w:pPr>
      <w:r w:rsidRPr="0080400E"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  <w:lang w:eastAsia="ru-RU"/>
        </w:rPr>
        <w:lastRenderedPageBreak/>
        <w:t>Приложения</w:t>
      </w:r>
    </w:p>
    <w:p w:rsidR="00D11B51" w:rsidRPr="00B41176" w:rsidRDefault="00D11B51" w:rsidP="0080400E">
      <w:pPr>
        <w:shd w:val="clear" w:color="auto" w:fill="FFFFFF"/>
        <w:tabs>
          <w:tab w:val="left" w:pos="-1134"/>
        </w:tabs>
        <w:spacing w:after="336" w:line="240" w:lineRule="auto"/>
        <w:ind w:left="284" w:hanging="709"/>
        <w:jc w:val="center"/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</w:pPr>
      <w:r w:rsidRPr="00B41176">
        <w:rPr>
          <w:rFonts w:ascii="Times New Roman" w:eastAsia="Times New Roman" w:hAnsi="Times New Roman" w:cs="Times New Roman"/>
          <w:bCs/>
          <w:color w:val="4D4D4D"/>
          <w:sz w:val="24"/>
          <w:szCs w:val="24"/>
          <w:lang w:eastAsia="ru-RU"/>
        </w:rPr>
        <w:t>Арт-терапия: авторская методика “Животные”</w:t>
      </w:r>
      <w:r w:rsidR="00C13FCD" w:rsidRPr="00B41176">
        <w:rPr>
          <w:rFonts w:ascii="Times New Roman" w:eastAsia="Times New Roman" w:hAnsi="Times New Roman" w:cs="Times New Roman"/>
          <w:bCs/>
          <w:color w:val="4D4D4D"/>
          <w:sz w:val="24"/>
          <w:szCs w:val="24"/>
          <w:lang w:eastAsia="ru-RU"/>
        </w:rPr>
        <w:t xml:space="preserve"> (</w:t>
      </w:r>
      <w:r w:rsidR="00C13FCD" w:rsidRPr="00B41176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>Юлии Костиной)</w:t>
      </w:r>
    </w:p>
    <w:p w:rsidR="00C13FCD" w:rsidRPr="00B41176" w:rsidRDefault="00D11B51" w:rsidP="00D11B51">
      <w:pPr>
        <w:shd w:val="clear" w:color="auto" w:fill="FFFFFF"/>
        <w:spacing w:after="336" w:line="240" w:lineRule="auto"/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</w:pPr>
      <w:r w:rsidRPr="00B41176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>         Посредством арт-терапевтических техник можно преодолеть барьеры рационального мышления и через образы соприкоснуться с бессознательным, что делает арт-терапию уникальным и универсальным средством в работе.</w:t>
      </w:r>
    </w:p>
    <w:p w:rsidR="00D11B51" w:rsidRPr="00B41176" w:rsidRDefault="00C13FCD" w:rsidP="00D11B51">
      <w:pPr>
        <w:shd w:val="clear" w:color="auto" w:fill="FFFFFF"/>
        <w:spacing w:after="336" w:line="240" w:lineRule="auto"/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</w:pPr>
      <w:r w:rsidRPr="00B41176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 xml:space="preserve">        </w:t>
      </w:r>
      <w:r w:rsidR="00D11B51" w:rsidRPr="00B41176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 xml:space="preserve">Так, опосредованно, через образ животного, можно помочь человеку безопасно исследовать собственные личностные особенности, типичные модели поведения, установки. </w:t>
      </w:r>
    </w:p>
    <w:p w:rsidR="00D11B51" w:rsidRPr="00B41176" w:rsidRDefault="00D11B51" w:rsidP="00D11B51">
      <w:pPr>
        <w:shd w:val="clear" w:color="auto" w:fill="FFFFFF"/>
        <w:spacing w:after="336" w:line="240" w:lineRule="auto"/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</w:pPr>
      <w:r w:rsidRPr="00B41176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>         В методике приводится описание различных животных, выделены несколько отличительных особенностей каждого из них.</w:t>
      </w:r>
    </w:p>
    <w:p w:rsidR="00D11B51" w:rsidRPr="00B41176" w:rsidRDefault="00D11B51" w:rsidP="00D11B51">
      <w:pPr>
        <w:shd w:val="clear" w:color="auto" w:fill="FFFFFF"/>
        <w:spacing w:after="336" w:line="240" w:lineRule="auto"/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</w:pPr>
      <w:r w:rsidRPr="00B41176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>         ОПИСАНИЕ ЖИВОТНЫХ:</w:t>
      </w:r>
    </w:p>
    <w:p w:rsidR="00D11B51" w:rsidRPr="00B41176" w:rsidRDefault="00D11B51" w:rsidP="00C13F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</w:pPr>
      <w:r w:rsidRPr="00B41176">
        <w:rPr>
          <w:rFonts w:ascii="Times New Roman" w:eastAsia="Times New Roman" w:hAnsi="Times New Roman" w:cs="Times New Roman"/>
          <w:bCs/>
          <w:color w:val="4D4D4D"/>
          <w:sz w:val="24"/>
          <w:szCs w:val="24"/>
          <w:lang w:eastAsia="ru-RU"/>
        </w:rPr>
        <w:t>         Лошадь</w:t>
      </w:r>
      <w:r w:rsidRPr="00B41176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> – сильное, большое и очень доброе животное. Лошадки любят свою семью и защищают ее от врагов. С древних времен человек использует лошадь для выполнения тяжелой работы. Лошадь умна и сообразительна, быстро запоминает дорогу к дому и может сама вернуться с самого далекого пастбища. Лошади хорошо дрессируются, они слушаются своего хозяина.</w:t>
      </w:r>
    </w:p>
    <w:p w:rsidR="00D11B51" w:rsidRPr="00B41176" w:rsidRDefault="00D11B51" w:rsidP="00C13F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</w:pPr>
      <w:r w:rsidRPr="00B41176">
        <w:rPr>
          <w:rFonts w:ascii="Times New Roman" w:eastAsia="Times New Roman" w:hAnsi="Times New Roman" w:cs="Times New Roman"/>
          <w:bCs/>
          <w:color w:val="4D4D4D"/>
          <w:sz w:val="24"/>
          <w:szCs w:val="24"/>
          <w:lang w:eastAsia="ru-RU"/>
        </w:rPr>
        <w:t>         Лев</w:t>
      </w:r>
      <w:r w:rsidRPr="00B41176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> – хищное животное, большое и сильное. Лев – царь всех зверей. Чаще всего львы ведут себя спокойно, поскольку хорошо понимают, что мало кто может с ними конкурировать. Если же дело доходит до драки, лев представляет огромную опасность для врага за счет своей силы и массы. С давних времен лев считается символом храбрости, мужества и отваги.</w:t>
      </w:r>
    </w:p>
    <w:p w:rsidR="00D11B51" w:rsidRPr="00B41176" w:rsidRDefault="00D11B51" w:rsidP="00C13F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</w:pPr>
      <w:r w:rsidRPr="00B41176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>         </w:t>
      </w:r>
      <w:r w:rsidRPr="00B41176">
        <w:rPr>
          <w:rFonts w:ascii="Times New Roman" w:eastAsia="Times New Roman" w:hAnsi="Times New Roman" w:cs="Times New Roman"/>
          <w:bCs/>
          <w:color w:val="4D4D4D"/>
          <w:sz w:val="24"/>
          <w:szCs w:val="24"/>
          <w:lang w:eastAsia="ru-RU"/>
        </w:rPr>
        <w:t>Слон –</w:t>
      </w:r>
      <w:r w:rsidRPr="00B41176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 xml:space="preserve"> спокойный, добродушный и доброжелательный, с философским складом мышления и неторопливостью в выводах и поведении. Физически он очень выносливый и сильный. Иногда в нем будут бушевать страсти, он способен на большие подвиги во имя любви. В исключительные моменты </w:t>
      </w:r>
      <w:proofErr w:type="gramStart"/>
      <w:r w:rsidRPr="00B41176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>способен</w:t>
      </w:r>
      <w:proofErr w:type="gramEnd"/>
      <w:r w:rsidRPr="00B41176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 xml:space="preserve"> растоптать конкурента. Мудрость к слону приходит с укреплением фундамента знаний – только так он сможет пройти по своему пути.</w:t>
      </w:r>
    </w:p>
    <w:p w:rsidR="00D11B51" w:rsidRPr="00B41176" w:rsidRDefault="00D11B51" w:rsidP="00C13F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</w:pPr>
      <w:r w:rsidRPr="00B41176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>         </w:t>
      </w:r>
      <w:r w:rsidRPr="00B41176">
        <w:rPr>
          <w:rFonts w:ascii="Times New Roman" w:eastAsia="Times New Roman" w:hAnsi="Times New Roman" w:cs="Times New Roman"/>
          <w:bCs/>
          <w:color w:val="4D4D4D"/>
          <w:sz w:val="24"/>
          <w:szCs w:val="24"/>
          <w:lang w:eastAsia="ru-RU"/>
        </w:rPr>
        <w:t>Лиса</w:t>
      </w:r>
      <w:r w:rsidRPr="00B41176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 xml:space="preserve"> – очень красивое животное. У неё мягкая и пушистая шёрстка, которая может быть </w:t>
      </w:r>
      <w:proofErr w:type="gramStart"/>
      <w:r w:rsidRPr="00B41176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>от</w:t>
      </w:r>
      <w:proofErr w:type="gramEnd"/>
      <w:r w:rsidRPr="00B41176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 xml:space="preserve"> серо-желтого до огненно-рыжего цвета. Лиса – очень хитрый зверь, она придумывает всякие уловки и хитрости, заметает свои следы пушистым хвостом и запутывает их так, что ее трудно найти. Она пойдет на все, чтобы получить желаемое.</w:t>
      </w:r>
    </w:p>
    <w:p w:rsidR="00D11B51" w:rsidRPr="00B41176" w:rsidRDefault="00D11B51" w:rsidP="00C13F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</w:pPr>
      <w:r w:rsidRPr="00B41176">
        <w:rPr>
          <w:rFonts w:ascii="Times New Roman" w:eastAsia="Times New Roman" w:hAnsi="Times New Roman" w:cs="Times New Roman"/>
          <w:bCs/>
          <w:color w:val="4D4D4D"/>
          <w:sz w:val="24"/>
          <w:szCs w:val="24"/>
          <w:lang w:eastAsia="ru-RU"/>
        </w:rPr>
        <w:t>         Мышь</w:t>
      </w:r>
      <w:r w:rsidRPr="00B41176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> – маленькое серенькое животное, трудолюбивое и доброе. Мыши осторожны, передвигаются бесшумно, и, при малейшей опасности, сразу быстро убегают или затаиваются. В ночные часы активны, а дневное время проводят в своих норках.</w:t>
      </w:r>
    </w:p>
    <w:p w:rsidR="00D11B51" w:rsidRPr="00B41176" w:rsidRDefault="00D11B51" w:rsidP="00C13F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</w:pPr>
      <w:r w:rsidRPr="00B41176">
        <w:rPr>
          <w:rFonts w:ascii="Times New Roman" w:eastAsia="Times New Roman" w:hAnsi="Times New Roman" w:cs="Times New Roman"/>
          <w:bCs/>
          <w:color w:val="4D4D4D"/>
          <w:sz w:val="24"/>
          <w:szCs w:val="24"/>
          <w:lang w:eastAsia="ru-RU"/>
        </w:rPr>
        <w:t>         Волк</w:t>
      </w:r>
      <w:r w:rsidRPr="00B41176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> – чаще всего предстает существом агрессивным, которого следует опасаться. Если волка и удается победить, то делается это не силой, а хитростью. Одиночки среди этих хищников встречаются очень редко. Наоборот, волки приспособлены к групповому образу жизни: они горячо привязываются к другим членам стаи.</w:t>
      </w:r>
    </w:p>
    <w:p w:rsidR="00D11B51" w:rsidRPr="00B41176" w:rsidRDefault="00D11B51" w:rsidP="00C13F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</w:pPr>
      <w:r w:rsidRPr="00B41176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>         </w:t>
      </w:r>
      <w:r w:rsidRPr="00B41176">
        <w:rPr>
          <w:rFonts w:ascii="Times New Roman" w:eastAsia="Times New Roman" w:hAnsi="Times New Roman" w:cs="Times New Roman"/>
          <w:bCs/>
          <w:color w:val="4D4D4D"/>
          <w:sz w:val="24"/>
          <w:szCs w:val="24"/>
          <w:lang w:eastAsia="ru-RU"/>
        </w:rPr>
        <w:t>Заяц –</w:t>
      </w:r>
      <w:r w:rsidRPr="00B41176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 xml:space="preserve"> обаятельный, мягкий, беззлобный и добродушный. Эмоционально очень </w:t>
      </w:r>
      <w:proofErr w:type="gramStart"/>
      <w:r w:rsidRPr="00B41176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>подвижен</w:t>
      </w:r>
      <w:proofErr w:type="gramEnd"/>
      <w:r w:rsidRPr="00B41176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>, ведет себя легко и естественно в отношениях. Заяц имеет тенденцию к непредсказуемости, некую двойственность, как будто прыгает из стороны в сторону. Ему легко чувствовать опасность, он умеет хитрить и путать следы, поэтому и траектория жизни неровная.</w:t>
      </w:r>
    </w:p>
    <w:p w:rsidR="00D11B51" w:rsidRPr="00B41176" w:rsidRDefault="00D11B51" w:rsidP="00C13F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</w:pPr>
      <w:r w:rsidRPr="00B41176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>         </w:t>
      </w:r>
      <w:r w:rsidRPr="00B41176">
        <w:rPr>
          <w:rFonts w:ascii="Times New Roman" w:eastAsia="Times New Roman" w:hAnsi="Times New Roman" w:cs="Times New Roman"/>
          <w:bCs/>
          <w:color w:val="4D4D4D"/>
          <w:sz w:val="24"/>
          <w:szCs w:val="24"/>
          <w:lang w:eastAsia="ru-RU"/>
        </w:rPr>
        <w:t>Медведь –</w:t>
      </w:r>
      <w:r w:rsidRPr="00B41176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> способен переносить невзгоды и преодолевать трудности. В нем нет подлости и стяжательства. Его внутренняя сила тяготеет к проявлению справедливости и отстаиванию собственных убеждений. За видимой простотой Медведя кроется недюжинный интеллект, за прямотой – способность вести “свою игру”, за спокойствием – огромные резервы включения мощи и агрессии.</w:t>
      </w:r>
    </w:p>
    <w:p w:rsidR="00D11B51" w:rsidRPr="00B41176" w:rsidRDefault="00D11B51" w:rsidP="00C13F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</w:pPr>
      <w:r w:rsidRPr="00B41176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>         </w:t>
      </w:r>
      <w:r w:rsidRPr="00B41176">
        <w:rPr>
          <w:rFonts w:ascii="Times New Roman" w:eastAsia="Times New Roman" w:hAnsi="Times New Roman" w:cs="Times New Roman"/>
          <w:bCs/>
          <w:color w:val="4D4D4D"/>
          <w:sz w:val="24"/>
          <w:szCs w:val="24"/>
          <w:lang w:eastAsia="ru-RU"/>
        </w:rPr>
        <w:t>Кошка –</w:t>
      </w:r>
      <w:r w:rsidRPr="00B41176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> весьма чистоплотна и самостоятельна, обладает чутьем и интуицией и умеет четко отличать добро и зло, хорошую и плохую энергию, светлых и темных людей. Она любопытна и пронырлива, обожает новости и хочет все увидеть и услышать первой. В лидеры не метит, ей удобней устроиться рядом с лидером, получая все блага и принося пользу своими талантами и умениями.</w:t>
      </w:r>
    </w:p>
    <w:p w:rsidR="00D11B51" w:rsidRPr="00B41176" w:rsidRDefault="00D11B51" w:rsidP="00C13F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</w:pPr>
      <w:r w:rsidRPr="00B41176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>         </w:t>
      </w:r>
      <w:r w:rsidRPr="00B41176">
        <w:rPr>
          <w:rFonts w:ascii="Times New Roman" w:eastAsia="Times New Roman" w:hAnsi="Times New Roman" w:cs="Times New Roman"/>
          <w:bCs/>
          <w:color w:val="4D4D4D"/>
          <w:sz w:val="24"/>
          <w:szCs w:val="24"/>
          <w:lang w:eastAsia="ru-RU"/>
        </w:rPr>
        <w:t>Собака –</w:t>
      </w:r>
      <w:r w:rsidRPr="00B41176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> хочет приносить пользу и быть оцененной по справедливости. Собаку отличают верность и преданность, она не склонна к предательству.</w:t>
      </w:r>
    </w:p>
    <w:p w:rsidR="00136963" w:rsidRDefault="00136963">
      <w:pPr>
        <w:rPr>
          <w:rFonts w:ascii="Times New Roman" w:hAnsi="Times New Roman" w:cs="Times New Roman"/>
        </w:rPr>
      </w:pPr>
    </w:p>
    <w:p w:rsidR="00A833B3" w:rsidRPr="00A833B3" w:rsidRDefault="00A833B3">
      <w:pPr>
        <w:rPr>
          <w:rFonts w:ascii="Times New Roman" w:hAnsi="Times New Roman" w:cs="Times New Roman"/>
          <w:sz w:val="24"/>
          <w:szCs w:val="24"/>
        </w:rPr>
      </w:pPr>
      <w:r w:rsidRPr="00A833B3"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  <w:t>Ученые давно интересуются связью цвета и психологического состояния человека. От</w:t>
      </w:r>
      <w:r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  <w:t>ношение человека к другим людям можно увидеть через преобладание какого-либо цвета в рисунке.</w:t>
      </w:r>
    </w:p>
    <w:p w:rsidR="00A833B3" w:rsidRDefault="00A833B3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10001F6D" wp14:editId="0BB3C92A">
            <wp:extent cx="6652260" cy="4625340"/>
            <wp:effectExtent l="0" t="0" r="0" b="3810"/>
            <wp:docPr id="3074" name="Picture 2" descr="C:\Users\Админ\OneDrive\Рабочий стол\цвет1.jpe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C:\Users\Админ\OneDrive\Рабочий стол\цвет1.jpeg"/>
                    <pic:cNvPicPr>
                      <a:picLocks noGrp="1"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1" t="15968" r="66631" b="8250"/>
                    <a:stretch/>
                  </pic:blipFill>
                  <pic:spPr bwMode="auto">
                    <a:xfrm>
                      <a:off x="0" y="0"/>
                      <a:ext cx="6653037" cy="46258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A833B3" w:rsidRDefault="00A833B3">
      <w:pPr>
        <w:rPr>
          <w:rFonts w:ascii="Times New Roman" w:hAnsi="Times New Roman" w:cs="Times New Roman"/>
        </w:rPr>
      </w:pPr>
    </w:p>
    <w:p w:rsidR="00A833B3" w:rsidRDefault="00A833B3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6A9FBCDE" wp14:editId="75EF30B9">
            <wp:extent cx="6152515" cy="3961130"/>
            <wp:effectExtent l="0" t="0" r="635" b="1270"/>
            <wp:docPr id="1026" name="Picture 2" descr="C:\Users\Админ\OneDrive\Рабочий стол\цвет6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Админ\OneDrive\Рабочий стол\цвет6.jpg"/>
                    <pic:cNvPicPr>
                      <a:picLocks noGrp="1"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396113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A833B3" w:rsidRDefault="00A833B3">
      <w:pPr>
        <w:rPr>
          <w:rFonts w:ascii="Times New Roman" w:hAnsi="Times New Roman" w:cs="Times New Roman"/>
        </w:rPr>
      </w:pPr>
    </w:p>
    <w:p w:rsidR="00A833B3" w:rsidRDefault="00A833B3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04A2D37A" wp14:editId="58728EF1">
            <wp:extent cx="6152515" cy="4876165"/>
            <wp:effectExtent l="0" t="0" r="635" b="635"/>
            <wp:docPr id="4" name="Picture 2" descr="C:\Users\Админ\OneDrive\Рабочий стол\цвет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C:\Users\Админ\OneDrive\Рабочий стол\цвет3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487616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60748B" w:rsidRPr="0060748B" w:rsidRDefault="0060748B" w:rsidP="0060748B">
      <w:pPr>
        <w:pStyle w:val="a5"/>
        <w:shd w:val="clear" w:color="auto" w:fill="FFFFFF"/>
        <w:spacing w:after="0" w:line="240" w:lineRule="auto"/>
        <w:ind w:left="0"/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</w:pPr>
      <w:r w:rsidRPr="006074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ЛИТЕРАТУРЫ</w:t>
      </w:r>
    </w:p>
    <w:p w:rsidR="0060748B" w:rsidRPr="0060748B" w:rsidRDefault="0060748B" w:rsidP="0060748B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60748B" w:rsidRPr="0060748B" w:rsidRDefault="0060748B" w:rsidP="0060748B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ind w:left="142"/>
        <w:jc w:val="both"/>
        <w:rPr>
          <w:rFonts w:ascii="Times" w:eastAsia="Times New Roman" w:hAnsi="Times" w:cs="Arial"/>
          <w:color w:val="000000"/>
          <w:sz w:val="24"/>
          <w:szCs w:val="24"/>
          <w:lang w:eastAsia="ru-RU"/>
        </w:rPr>
      </w:pPr>
      <w:proofErr w:type="spellStart"/>
      <w:r w:rsidRPr="00607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Неретина</w:t>
      </w:r>
      <w:proofErr w:type="spellEnd"/>
      <w:r w:rsidRPr="00607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 Г., </w:t>
      </w:r>
      <w:proofErr w:type="spellStart"/>
      <w:r w:rsidRPr="00607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Клевесенкова</w:t>
      </w:r>
      <w:proofErr w:type="spellEnd"/>
      <w:r w:rsidRPr="00607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 В. Использование </w:t>
      </w:r>
      <w:proofErr w:type="spellStart"/>
      <w:r w:rsidRPr="00607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артпедагогических</w:t>
      </w:r>
      <w:proofErr w:type="spellEnd"/>
      <w:r w:rsidRPr="00607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технологий в коррекционной работе / Т. Г. </w:t>
      </w:r>
      <w:proofErr w:type="spellStart"/>
      <w:r w:rsidRPr="00607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Неретина</w:t>
      </w:r>
      <w:proofErr w:type="spellEnd"/>
      <w:r w:rsidRPr="00607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 С. В. </w:t>
      </w:r>
      <w:proofErr w:type="spellStart"/>
      <w:r w:rsidRPr="00607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Клевесенкова</w:t>
      </w:r>
      <w:proofErr w:type="spellEnd"/>
      <w:r w:rsidRPr="00607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М.: Флинта, 2013. - с. 276.</w:t>
      </w:r>
    </w:p>
    <w:p w:rsidR="0060748B" w:rsidRPr="0060748B" w:rsidRDefault="0060748B" w:rsidP="0060748B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ind w:left="142"/>
        <w:jc w:val="both"/>
        <w:rPr>
          <w:rFonts w:ascii="Times" w:eastAsia="Times New Roman" w:hAnsi="Times" w:cs="Arial"/>
          <w:color w:val="000000"/>
          <w:sz w:val="24"/>
          <w:szCs w:val="24"/>
          <w:lang w:eastAsia="ru-RU"/>
        </w:rPr>
      </w:pPr>
      <w:proofErr w:type="gramStart"/>
      <w:r w:rsidRPr="00607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Бережная</w:t>
      </w:r>
      <w:proofErr w:type="gramEnd"/>
      <w:r w:rsidRPr="00607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М.С. </w:t>
      </w:r>
      <w:proofErr w:type="spellStart"/>
      <w:r w:rsidRPr="00607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Арттерапия</w:t>
      </w:r>
      <w:proofErr w:type="spellEnd"/>
      <w:r w:rsidRPr="00607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метод социокультурной адаптации личности / М.С. Бережная //</w:t>
      </w:r>
    </w:p>
    <w:p w:rsidR="0060748B" w:rsidRPr="0060748B" w:rsidRDefault="0060748B" w:rsidP="0060748B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ind w:left="142"/>
        <w:jc w:val="both"/>
        <w:rPr>
          <w:rFonts w:ascii="Times" w:eastAsia="Times New Roman" w:hAnsi="Times" w:cs="Arial"/>
          <w:color w:val="000000"/>
          <w:sz w:val="24"/>
          <w:szCs w:val="24"/>
          <w:lang w:eastAsia="ru-RU"/>
        </w:rPr>
      </w:pPr>
      <w:r w:rsidRPr="00607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http://www.art-education.ru/AE-magasine/new-magasine-1-2006.htm (26.01.2009)</w:t>
      </w:r>
    </w:p>
    <w:p w:rsidR="0060748B" w:rsidRPr="0060748B" w:rsidRDefault="0060748B" w:rsidP="0060748B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ind w:left="142"/>
        <w:jc w:val="both"/>
        <w:rPr>
          <w:rFonts w:ascii="Times" w:eastAsia="Times New Roman" w:hAnsi="Times" w:cs="Arial"/>
          <w:color w:val="000000"/>
          <w:sz w:val="24"/>
          <w:szCs w:val="24"/>
          <w:lang w:eastAsia="ru-RU"/>
        </w:rPr>
      </w:pPr>
      <w:proofErr w:type="spellStart"/>
      <w:r w:rsidRPr="00607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Вальдес</w:t>
      </w:r>
      <w:proofErr w:type="spellEnd"/>
      <w:r w:rsidRPr="00607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07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Одриосола</w:t>
      </w:r>
      <w:proofErr w:type="spellEnd"/>
      <w:r w:rsidRPr="00607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М.С. </w:t>
      </w:r>
      <w:proofErr w:type="spellStart"/>
      <w:r w:rsidRPr="00607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Арттерапия</w:t>
      </w:r>
      <w:proofErr w:type="spellEnd"/>
      <w:r w:rsidRPr="00607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работе с подростками. Психотерапевтические виды художественной деятельности: </w:t>
      </w:r>
      <w:proofErr w:type="spellStart"/>
      <w:r w:rsidRPr="00607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</w:t>
      </w:r>
      <w:proofErr w:type="gramStart"/>
      <w:r w:rsidRPr="00607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.п</w:t>
      </w:r>
      <w:proofErr w:type="gramEnd"/>
      <w:r w:rsidRPr="00607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особие</w:t>
      </w:r>
      <w:proofErr w:type="spellEnd"/>
      <w:r w:rsidRPr="00607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 М.С. </w:t>
      </w:r>
      <w:proofErr w:type="spellStart"/>
      <w:r w:rsidRPr="00607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Вальдес</w:t>
      </w:r>
      <w:proofErr w:type="spellEnd"/>
      <w:r w:rsidRPr="00607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07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Одриосола</w:t>
      </w:r>
      <w:proofErr w:type="spellEnd"/>
      <w:r w:rsidRPr="00607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М.:ВЛАДОС, 2007. – 63с.</w:t>
      </w:r>
    </w:p>
    <w:p w:rsidR="0060748B" w:rsidRPr="0060748B" w:rsidRDefault="0060748B" w:rsidP="0060748B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ind w:left="142"/>
        <w:jc w:val="both"/>
        <w:rPr>
          <w:rFonts w:ascii="Times" w:eastAsia="Times New Roman" w:hAnsi="Times" w:cs="Arial"/>
          <w:color w:val="000000"/>
          <w:sz w:val="24"/>
          <w:szCs w:val="24"/>
          <w:lang w:eastAsia="ru-RU"/>
        </w:rPr>
      </w:pPr>
      <w:r w:rsidRPr="00607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Киселева, М.В. </w:t>
      </w:r>
      <w:proofErr w:type="spellStart"/>
      <w:r w:rsidRPr="00607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Арттерапия</w:t>
      </w:r>
      <w:proofErr w:type="spellEnd"/>
      <w:r w:rsidRPr="00607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работе с детьми: руководство для детских психологов, педагогов, врачей и специалистов, работающих с детьми / М.В. Киселева. – СПб</w:t>
      </w:r>
      <w:proofErr w:type="gramStart"/>
      <w:r w:rsidRPr="00607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.: </w:t>
      </w:r>
      <w:proofErr w:type="gramEnd"/>
      <w:r w:rsidRPr="00607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Речь, 2007. – 160 с.</w:t>
      </w:r>
    </w:p>
    <w:p w:rsidR="0060748B" w:rsidRPr="0060748B" w:rsidRDefault="0060748B" w:rsidP="0060748B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ind w:left="142"/>
        <w:jc w:val="both"/>
        <w:rPr>
          <w:rFonts w:ascii="Times" w:eastAsia="Times New Roman" w:hAnsi="Times" w:cs="Arial"/>
          <w:color w:val="000000"/>
          <w:sz w:val="24"/>
          <w:szCs w:val="24"/>
          <w:lang w:eastAsia="ru-RU"/>
        </w:rPr>
      </w:pPr>
      <w:proofErr w:type="spellStart"/>
      <w:r w:rsidRPr="00607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Кожохина</w:t>
      </w:r>
      <w:proofErr w:type="spellEnd"/>
      <w:r w:rsidRPr="00607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С.В. Растем и развиваемся с помощью искусства / С.В. </w:t>
      </w:r>
      <w:proofErr w:type="spellStart"/>
      <w:r w:rsidRPr="00607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Кожохина</w:t>
      </w:r>
      <w:proofErr w:type="spellEnd"/>
      <w:r w:rsidRPr="00607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СПб</w:t>
      </w:r>
      <w:proofErr w:type="gramStart"/>
      <w:r w:rsidRPr="00607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.: </w:t>
      </w:r>
      <w:proofErr w:type="gramEnd"/>
      <w:r w:rsidRPr="00607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Речь, 2006. -216 с.</w:t>
      </w:r>
    </w:p>
    <w:p w:rsidR="0060748B" w:rsidRPr="0060748B" w:rsidRDefault="0060748B" w:rsidP="0060748B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ind w:left="142"/>
        <w:jc w:val="both"/>
        <w:rPr>
          <w:rFonts w:ascii="Times" w:eastAsia="Times New Roman" w:hAnsi="Times" w:cs="Arial"/>
          <w:color w:val="000000"/>
          <w:sz w:val="24"/>
          <w:szCs w:val="24"/>
          <w:lang w:eastAsia="ru-RU"/>
        </w:rPr>
      </w:pPr>
      <w:proofErr w:type="spellStart"/>
      <w:r w:rsidRPr="00607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Кокоренко</w:t>
      </w:r>
      <w:proofErr w:type="spellEnd"/>
      <w:r w:rsidRPr="00607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В.Л. </w:t>
      </w:r>
      <w:proofErr w:type="spellStart"/>
      <w:r w:rsidRPr="00607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Арттехнологии</w:t>
      </w:r>
      <w:proofErr w:type="spellEnd"/>
      <w:r w:rsidRPr="00607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подготовке специалистов помогающих профессий / В.Л. </w:t>
      </w:r>
      <w:proofErr w:type="spellStart"/>
      <w:r w:rsidRPr="00607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Кокоренко</w:t>
      </w:r>
      <w:proofErr w:type="spellEnd"/>
      <w:r w:rsidRPr="00607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СПб</w:t>
      </w:r>
      <w:proofErr w:type="gramStart"/>
      <w:r w:rsidRPr="00607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.: </w:t>
      </w:r>
      <w:proofErr w:type="gramEnd"/>
      <w:r w:rsidRPr="00607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Речь, 2005 с.101</w:t>
      </w:r>
    </w:p>
    <w:p w:rsidR="0060748B" w:rsidRPr="0060748B" w:rsidRDefault="0060748B" w:rsidP="0060748B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ind w:left="142"/>
        <w:jc w:val="both"/>
        <w:rPr>
          <w:rFonts w:ascii="Times" w:eastAsia="Times New Roman" w:hAnsi="Times" w:cs="Arial"/>
          <w:color w:val="000000"/>
          <w:sz w:val="24"/>
          <w:szCs w:val="24"/>
          <w:lang w:eastAsia="ru-RU"/>
        </w:rPr>
      </w:pPr>
      <w:r w:rsidRPr="00607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http://www.art-education.ru/AE-magasine/new-magasine-4-2007.htm (29.12.2008)</w:t>
      </w:r>
    </w:p>
    <w:p w:rsidR="0060748B" w:rsidRPr="0060748B" w:rsidRDefault="0060748B" w:rsidP="0060748B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ind w:left="142"/>
        <w:jc w:val="both"/>
        <w:rPr>
          <w:rFonts w:ascii="Times" w:eastAsia="Times New Roman" w:hAnsi="Times" w:cs="Arial"/>
          <w:color w:val="000000"/>
          <w:sz w:val="24"/>
          <w:szCs w:val="24"/>
          <w:lang w:eastAsia="ru-RU"/>
        </w:rPr>
      </w:pPr>
      <w:proofErr w:type="spellStart"/>
      <w:r w:rsidRPr="00607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Ok</w:t>
      </w:r>
      <w:proofErr w:type="spellEnd"/>
      <w:r w:rsidRPr="00607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07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Doodle</w:t>
      </w:r>
      <w:proofErr w:type="spellEnd"/>
      <w:r w:rsidRPr="00607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607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Дудлы</w:t>
      </w:r>
      <w:proofErr w:type="spellEnd"/>
      <w:r w:rsidRPr="00607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скетчи, </w:t>
      </w:r>
      <w:proofErr w:type="spellStart"/>
      <w:r w:rsidRPr="00607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зентанглы</w:t>
      </w:r>
      <w:proofErr w:type="spellEnd"/>
      <w:r w:rsidRPr="00607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 М., Издательство «Э», 2016. - 160 с ил.</w:t>
      </w:r>
    </w:p>
    <w:p w:rsidR="0060748B" w:rsidRPr="0060748B" w:rsidRDefault="0060748B" w:rsidP="0060748B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ind w:left="142"/>
        <w:jc w:val="both"/>
        <w:rPr>
          <w:rFonts w:ascii="Times" w:eastAsia="Times New Roman" w:hAnsi="Times" w:cs="Arial"/>
          <w:color w:val="000000"/>
          <w:sz w:val="24"/>
          <w:szCs w:val="24"/>
          <w:lang w:eastAsia="ru-RU"/>
        </w:rPr>
      </w:pPr>
      <w:r w:rsidRPr="00607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Браун </w:t>
      </w:r>
      <w:proofErr w:type="spellStart"/>
      <w:r w:rsidRPr="00607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Санни</w:t>
      </w:r>
      <w:proofErr w:type="spellEnd"/>
      <w:r w:rsidRPr="00607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07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Дудлинг</w:t>
      </w:r>
      <w:proofErr w:type="spellEnd"/>
      <w:r w:rsidRPr="00607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творческих людей. Научитесь мыслить иначе.- Минск: </w:t>
      </w:r>
      <w:proofErr w:type="spellStart"/>
      <w:r w:rsidRPr="00607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Попури</w:t>
      </w:r>
      <w:proofErr w:type="spellEnd"/>
      <w:r w:rsidRPr="00607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2014. - 320 с ил.</w:t>
      </w:r>
    </w:p>
    <w:p w:rsidR="0060748B" w:rsidRPr="0060748B" w:rsidRDefault="0060748B" w:rsidP="0060748B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ind w:left="142"/>
        <w:jc w:val="both"/>
        <w:rPr>
          <w:rFonts w:ascii="Times" w:eastAsia="Times New Roman" w:hAnsi="Times" w:cs="Arial"/>
          <w:color w:val="000000"/>
          <w:sz w:val="24"/>
          <w:szCs w:val="24"/>
          <w:lang w:eastAsia="ru-RU"/>
        </w:rPr>
      </w:pPr>
      <w:proofErr w:type="spellStart"/>
      <w:r w:rsidRPr="00607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Фолькман</w:t>
      </w:r>
      <w:proofErr w:type="spellEnd"/>
      <w:r w:rsidRPr="00607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Ю. Основы медитативного рисования в стиле </w:t>
      </w:r>
      <w:proofErr w:type="spellStart"/>
      <w:r w:rsidRPr="00607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Зентангл</w:t>
      </w:r>
      <w:proofErr w:type="spellEnd"/>
      <w:r w:rsidRPr="00607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 Интернет-издание, 2016. - 55 с ил.</w:t>
      </w:r>
    </w:p>
    <w:p w:rsidR="0060748B" w:rsidRPr="0060748B" w:rsidRDefault="0060748B" w:rsidP="0060748B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ind w:left="142"/>
        <w:jc w:val="both"/>
        <w:rPr>
          <w:rFonts w:ascii="Times" w:eastAsia="Times New Roman" w:hAnsi="Times" w:cs="Arial"/>
          <w:color w:val="000000"/>
          <w:sz w:val="24"/>
          <w:szCs w:val="24"/>
          <w:lang w:eastAsia="ru-RU"/>
        </w:rPr>
      </w:pPr>
      <w:proofErr w:type="spellStart"/>
      <w:r w:rsidRPr="00607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Крахула</w:t>
      </w:r>
      <w:proofErr w:type="spellEnd"/>
      <w:r w:rsidRPr="00607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07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Бекка</w:t>
      </w:r>
      <w:proofErr w:type="spellEnd"/>
      <w:r w:rsidRPr="00607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607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Зентангл</w:t>
      </w:r>
      <w:proofErr w:type="spellEnd"/>
      <w:r w:rsidRPr="00607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Рисование для релаксации, вдохновения и удовольствия (в пер. Кочневой И.) - </w:t>
      </w:r>
      <w:proofErr w:type="spellStart"/>
      <w:r w:rsidRPr="00607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СПб.</w:t>
      </w:r>
      <w:proofErr w:type="gramStart"/>
      <w:r w:rsidRPr="00607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:П</w:t>
      </w:r>
      <w:proofErr w:type="gramEnd"/>
      <w:r w:rsidRPr="00607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итер</w:t>
      </w:r>
      <w:proofErr w:type="spellEnd"/>
      <w:r w:rsidRPr="00607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2016 — 128 с ил.</w:t>
      </w:r>
    </w:p>
    <w:p w:rsidR="0060748B" w:rsidRPr="00B41176" w:rsidRDefault="0060748B" w:rsidP="0060748B">
      <w:pPr>
        <w:spacing w:after="0" w:line="240" w:lineRule="auto"/>
        <w:ind w:left="142"/>
        <w:rPr>
          <w:rFonts w:ascii="Times New Roman" w:hAnsi="Times New Roman" w:cs="Times New Roman"/>
        </w:rPr>
      </w:pPr>
    </w:p>
    <w:sectPr w:rsidR="0060748B" w:rsidRPr="00B41176" w:rsidSect="00C13FCD">
      <w:pgSz w:w="11906" w:h="16838"/>
      <w:pgMar w:top="426" w:right="424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80CF0"/>
    <w:multiLevelType w:val="multilevel"/>
    <w:tmpl w:val="2FAC58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DB5A47"/>
    <w:multiLevelType w:val="hybridMultilevel"/>
    <w:tmpl w:val="20D01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725E75"/>
    <w:multiLevelType w:val="hybridMultilevel"/>
    <w:tmpl w:val="D2F470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D640A1"/>
    <w:multiLevelType w:val="multilevel"/>
    <w:tmpl w:val="4AF89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D57968"/>
    <w:multiLevelType w:val="multilevel"/>
    <w:tmpl w:val="D76839C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622CFC"/>
    <w:multiLevelType w:val="hybridMultilevel"/>
    <w:tmpl w:val="0492CF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5D0AFF"/>
    <w:multiLevelType w:val="multilevel"/>
    <w:tmpl w:val="EFB6C9F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CF954F9"/>
    <w:multiLevelType w:val="multilevel"/>
    <w:tmpl w:val="312A7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36E2129"/>
    <w:multiLevelType w:val="multilevel"/>
    <w:tmpl w:val="A26820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4B04BE3"/>
    <w:multiLevelType w:val="multilevel"/>
    <w:tmpl w:val="2B060B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0"/>
  </w:num>
  <w:num w:numId="5">
    <w:abstractNumId w:val="4"/>
  </w:num>
  <w:num w:numId="6">
    <w:abstractNumId w:val="6"/>
  </w:num>
  <w:num w:numId="7">
    <w:abstractNumId w:val="3"/>
  </w:num>
  <w:num w:numId="8">
    <w:abstractNumId w:val="1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548"/>
    <w:rsid w:val="00136963"/>
    <w:rsid w:val="0060748B"/>
    <w:rsid w:val="00770548"/>
    <w:rsid w:val="0080400E"/>
    <w:rsid w:val="00A833B3"/>
    <w:rsid w:val="00B41176"/>
    <w:rsid w:val="00C13FCD"/>
    <w:rsid w:val="00D11B51"/>
    <w:rsid w:val="00F80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B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11B51"/>
    <w:rPr>
      <w:b/>
      <w:bCs/>
    </w:rPr>
  </w:style>
  <w:style w:type="paragraph" w:styleId="a5">
    <w:name w:val="List Paragraph"/>
    <w:basedOn w:val="a"/>
    <w:uiPriority w:val="34"/>
    <w:qFormat/>
    <w:rsid w:val="00D11B5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83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33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B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11B51"/>
    <w:rPr>
      <w:b/>
      <w:bCs/>
    </w:rPr>
  </w:style>
  <w:style w:type="paragraph" w:styleId="a5">
    <w:name w:val="List Paragraph"/>
    <w:basedOn w:val="a"/>
    <w:uiPriority w:val="34"/>
    <w:qFormat/>
    <w:rsid w:val="00D11B5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83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33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43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1227</Words>
  <Characters>6999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8</cp:revision>
  <dcterms:created xsi:type="dcterms:W3CDTF">2023-03-28T15:02:00Z</dcterms:created>
  <dcterms:modified xsi:type="dcterms:W3CDTF">2023-05-14T16:53:00Z</dcterms:modified>
</cp:coreProperties>
</file>