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2E" w:rsidRDefault="00EB0358" w:rsidP="00EA13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EA132E" w:rsidRDefault="00EB0358" w:rsidP="00EA13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электронных образовательных ресурсов</w:t>
      </w:r>
      <w:bookmarkEnd w:id="0"/>
      <w:r>
        <w:rPr>
          <w:rFonts w:ascii="Times New Roman" w:hAnsi="Times New Roman" w:cs="Times New Roman"/>
          <w:sz w:val="24"/>
          <w:szCs w:val="24"/>
        </w:rPr>
        <w:t>, к которым обеспечивается доступ обучающихся, в том числе приспособленных для использования</w:t>
      </w:r>
      <w:r w:rsidR="00EA132E">
        <w:rPr>
          <w:rFonts w:ascii="Times New Roman" w:hAnsi="Times New Roman" w:cs="Times New Roman"/>
          <w:sz w:val="24"/>
          <w:szCs w:val="24"/>
        </w:rPr>
        <w:t xml:space="preserve"> инвалидами и лицами с ограниченными возможностями здоровья (ОВЗ)</w:t>
      </w:r>
    </w:p>
    <w:p w:rsidR="00EA132E" w:rsidRDefault="00EA132E" w:rsidP="00EA132E">
      <w:pPr>
        <w:rPr>
          <w:rFonts w:ascii="Times New Roman" w:hAnsi="Times New Roman" w:cs="Times New Roman"/>
          <w:sz w:val="24"/>
          <w:szCs w:val="24"/>
        </w:rPr>
      </w:pP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A132E">
        <w:rPr>
          <w:rFonts w:ascii="Times New Roman" w:hAnsi="Times New Roman" w:cs="Times New Roman"/>
          <w:sz w:val="24"/>
          <w:szCs w:val="24"/>
        </w:rPr>
        <w:t>Осно</w:t>
      </w:r>
      <w:r>
        <w:rPr>
          <w:rFonts w:ascii="Times New Roman" w:hAnsi="Times New Roman" w:cs="Times New Roman"/>
          <w:sz w:val="24"/>
          <w:szCs w:val="24"/>
        </w:rPr>
        <w:t>вные образовательные платформы: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*Яндекс Учебник* (https://education.yandex.ru/) — платформа для дистанционного обучения по русскому языку и математике с базовым и повышенным уровнем заданий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</w:t>
      </w:r>
      <w:proofErr w:type="spellStart"/>
      <w:r w:rsidRPr="00EA132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A132E">
        <w:rPr>
          <w:rFonts w:ascii="Times New Roman" w:hAnsi="Times New Roman" w:cs="Times New Roman"/>
          <w:sz w:val="24"/>
          <w:szCs w:val="24"/>
        </w:rPr>
        <w:t>* (https://uchi.ru/) — онлайн-платформа с материалами по всем основным предметам начальной школы, включает систему анализа успеваемости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</w:t>
      </w:r>
      <w:proofErr w:type="spellStart"/>
      <w:r w:rsidRPr="00EA132E">
        <w:rPr>
          <w:rFonts w:ascii="Times New Roman" w:hAnsi="Times New Roman" w:cs="Times New Roman"/>
          <w:sz w:val="24"/>
          <w:szCs w:val="24"/>
        </w:rPr>
        <w:t>IQsha</w:t>
      </w:r>
      <w:proofErr w:type="spellEnd"/>
      <w:r w:rsidRPr="00EA132E">
        <w:rPr>
          <w:rFonts w:ascii="Times New Roman" w:hAnsi="Times New Roman" w:cs="Times New Roman"/>
          <w:sz w:val="24"/>
          <w:szCs w:val="24"/>
        </w:rPr>
        <w:t>* (https://iqsha.ru/) — платформа интеллектуального развития с озвучиванием заданий, включает русский язык, математику, окружающий мир, английский язык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*Российская электронная школа* (https://resh.edu.ru/) — федеральный портал с образовательными материалами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 xml:space="preserve">*Специализированные </w:t>
      </w:r>
      <w:proofErr w:type="gramStart"/>
      <w:r w:rsidRPr="00EA132E">
        <w:rPr>
          <w:rFonts w:ascii="Times New Roman" w:hAnsi="Times New Roman" w:cs="Times New Roman"/>
          <w:sz w:val="24"/>
          <w:szCs w:val="24"/>
        </w:rPr>
        <w:t>ресурсы:*</w:t>
      </w:r>
      <w:proofErr w:type="gramEnd"/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</w:t>
      </w:r>
      <w:proofErr w:type="spellStart"/>
      <w:r w:rsidRPr="00EA132E">
        <w:rPr>
          <w:rFonts w:ascii="Times New Roman" w:hAnsi="Times New Roman" w:cs="Times New Roman"/>
          <w:sz w:val="24"/>
          <w:szCs w:val="24"/>
        </w:rPr>
        <w:t>Дефектолог.ру</w:t>
      </w:r>
      <w:proofErr w:type="spellEnd"/>
      <w:r w:rsidRPr="00EA132E">
        <w:rPr>
          <w:rFonts w:ascii="Times New Roman" w:hAnsi="Times New Roman" w:cs="Times New Roman"/>
          <w:sz w:val="24"/>
          <w:szCs w:val="24"/>
        </w:rPr>
        <w:t>* (http://www.defectolog.ru) — рекомендации по обучению и воспитанию детей с нарушениями развития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</w:t>
      </w:r>
      <w:proofErr w:type="spellStart"/>
      <w:r w:rsidRPr="00EA132E">
        <w:rPr>
          <w:rFonts w:ascii="Times New Roman" w:hAnsi="Times New Roman" w:cs="Times New Roman"/>
          <w:sz w:val="24"/>
          <w:szCs w:val="24"/>
        </w:rPr>
        <w:t>Лекотека</w:t>
      </w:r>
      <w:proofErr w:type="spellEnd"/>
      <w:r w:rsidRPr="00EA132E">
        <w:rPr>
          <w:rFonts w:ascii="Times New Roman" w:hAnsi="Times New Roman" w:cs="Times New Roman"/>
          <w:sz w:val="24"/>
          <w:szCs w:val="24"/>
        </w:rPr>
        <w:t>* (http://www.lekoteka.ru) — система психолого-педагогического сопровождения детей с особенностями развития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*Логопедический портал* (https://www.logoped.ru) — материалы по развитию речи и коррекции поведения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 xml:space="preserve">*Федеральные образовательные </w:t>
      </w:r>
      <w:proofErr w:type="gramStart"/>
      <w:r w:rsidRPr="00EA132E">
        <w:rPr>
          <w:rFonts w:ascii="Times New Roman" w:hAnsi="Times New Roman" w:cs="Times New Roman"/>
          <w:sz w:val="24"/>
          <w:szCs w:val="24"/>
        </w:rPr>
        <w:t>порталы:*</w:t>
      </w:r>
      <w:proofErr w:type="gramEnd"/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*Портал "Российское образование"* (http://www.edu.ru)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*Единое окно доступа к образовательным ресурсам* (http://window.edu.ru)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*Федеральный центр информационно-образовательных ресурсов* (http://fcior.edu.ru)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 xml:space="preserve">*Ресурсы для </w:t>
      </w:r>
      <w:proofErr w:type="gramStart"/>
      <w:r w:rsidRPr="00EA132E">
        <w:rPr>
          <w:rFonts w:ascii="Times New Roman" w:hAnsi="Times New Roman" w:cs="Times New Roman"/>
          <w:sz w:val="24"/>
          <w:szCs w:val="24"/>
        </w:rPr>
        <w:t>специалистов:*</w:t>
      </w:r>
      <w:proofErr w:type="gramEnd"/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*Институт проблем инклюзивного образования* (http://inclusive-edu.ru)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*Федеральный ресурсный центр* по сопровождению детей с РАС (http://autismfrc.ru)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* *Издательство "Просвещение"* (http://adaptation.prosv.ru) — адаптированные программы для обучающихся с ОВЗ</w:t>
      </w:r>
    </w:p>
    <w:p w:rsidR="00EA132E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4C2B" w:rsidRPr="00EA132E" w:rsidRDefault="00EA132E" w:rsidP="00EA132E">
      <w:pPr>
        <w:jc w:val="both"/>
        <w:rPr>
          <w:rFonts w:ascii="Times New Roman" w:hAnsi="Times New Roman" w:cs="Times New Roman"/>
          <w:sz w:val="24"/>
          <w:szCs w:val="24"/>
        </w:rPr>
      </w:pPr>
      <w:r w:rsidRPr="00EA132E">
        <w:rPr>
          <w:rFonts w:ascii="Times New Roman" w:hAnsi="Times New Roman" w:cs="Times New Roman"/>
          <w:sz w:val="24"/>
          <w:szCs w:val="24"/>
        </w:rPr>
        <w:t>Все перечисленные ресурсы адаптированы для использования лицами с ОВЗ и обеспечивают доступ к образовательным материалам в удобной форме.</w:t>
      </w:r>
    </w:p>
    <w:sectPr w:rsidR="008B4C2B" w:rsidRPr="00EA132E" w:rsidSect="00EA13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B6"/>
    <w:rsid w:val="000D4E2C"/>
    <w:rsid w:val="008B3EA0"/>
    <w:rsid w:val="00E307B6"/>
    <w:rsid w:val="00EA132E"/>
    <w:rsid w:val="00EB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79BD4-1823-4114-A00B-5CD59EE5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2025-09-22T10:29:00Z</dcterms:created>
  <dcterms:modified xsi:type="dcterms:W3CDTF">2025-09-22T10:41:00Z</dcterms:modified>
</cp:coreProperties>
</file>